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D65EB" w14:textId="77777777" w:rsidR="00BE1088" w:rsidRDefault="00BE1088" w:rsidP="00BE1088">
      <w:pPr>
        <w:pStyle w:val="Default"/>
      </w:pPr>
    </w:p>
    <w:p w14:paraId="7D9BADD4" w14:textId="77777777" w:rsidR="00BC3DB2" w:rsidRDefault="00BC3DB2" w:rsidP="00BC3DB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КГПОБУ  Камчатский педагогический колледж»</w:t>
      </w:r>
    </w:p>
    <w:p w14:paraId="58688677" w14:textId="77777777" w:rsidR="00BC3DB2" w:rsidRDefault="00BC3DB2" w:rsidP="00BE1088">
      <w:pPr>
        <w:pStyle w:val="Default"/>
        <w:jc w:val="center"/>
        <w:rPr>
          <w:b/>
          <w:bCs/>
          <w:sz w:val="28"/>
          <w:szCs w:val="28"/>
        </w:rPr>
      </w:pPr>
    </w:p>
    <w:p w14:paraId="1364BF3F" w14:textId="13A20CB6" w:rsidR="00BC3DB2" w:rsidRDefault="003D0242" w:rsidP="00BC3D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BE1088" w:rsidRPr="00BE1088">
        <w:rPr>
          <w:rFonts w:ascii="Times New Roman" w:hAnsi="Times New Roman" w:cs="Times New Roman"/>
          <w:b/>
          <w:bCs/>
          <w:sz w:val="28"/>
          <w:szCs w:val="28"/>
        </w:rPr>
        <w:t>рудоустройств</w:t>
      </w:r>
      <w:r w:rsidR="005B0A9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E1088" w:rsidRPr="00BE1088">
        <w:rPr>
          <w:rFonts w:ascii="Times New Roman" w:hAnsi="Times New Roman" w:cs="Times New Roman"/>
          <w:b/>
          <w:bCs/>
          <w:sz w:val="28"/>
          <w:szCs w:val="28"/>
        </w:rPr>
        <w:t xml:space="preserve"> выпускников 2024 г.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536"/>
        <w:gridCol w:w="5494"/>
      </w:tblGrid>
      <w:tr w:rsidR="00BE1088" w14:paraId="2F1A6EE9" w14:textId="77777777" w:rsidTr="00BE1088">
        <w:tc>
          <w:tcPr>
            <w:tcW w:w="4536" w:type="dxa"/>
          </w:tcPr>
          <w:p w14:paraId="1B099633" w14:textId="77777777" w:rsidR="00BE1088" w:rsidRPr="00F92842" w:rsidRDefault="00BE1088" w:rsidP="00BE1088">
            <w:pPr>
              <w:pStyle w:val="Default"/>
              <w:rPr>
                <w:b/>
              </w:rPr>
            </w:pPr>
          </w:p>
          <w:p w14:paraId="59D3F2D9" w14:textId="77777777" w:rsidR="00BE1088" w:rsidRPr="00F92842" w:rsidRDefault="00BE1088" w:rsidP="00BE1088">
            <w:pPr>
              <w:pStyle w:val="Default"/>
              <w:jc w:val="center"/>
              <w:rPr>
                <w:b/>
              </w:rPr>
            </w:pPr>
            <w:r w:rsidRPr="00F92842">
              <w:rPr>
                <w:b/>
              </w:rPr>
              <w:t>Направление работы</w:t>
            </w:r>
          </w:p>
          <w:p w14:paraId="3318643F" w14:textId="77777777" w:rsidR="00BE1088" w:rsidRPr="00F92842" w:rsidRDefault="00BE1088" w:rsidP="00BE1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14:paraId="49CA9090" w14:textId="77777777" w:rsidR="00F92842" w:rsidRDefault="00BE1088" w:rsidP="00BE1088">
            <w:pPr>
              <w:pStyle w:val="Default"/>
              <w:jc w:val="center"/>
              <w:rPr>
                <w:b/>
              </w:rPr>
            </w:pPr>
            <w:r w:rsidRPr="00F92842">
              <w:rPr>
                <w:b/>
              </w:rPr>
              <w:t xml:space="preserve">Принятые конкретные меры, качественные </w:t>
            </w:r>
          </w:p>
          <w:p w14:paraId="7B18CFAE" w14:textId="77777777" w:rsidR="00F92842" w:rsidRDefault="00BE1088" w:rsidP="00BE1088">
            <w:pPr>
              <w:pStyle w:val="Default"/>
              <w:jc w:val="center"/>
              <w:rPr>
                <w:b/>
              </w:rPr>
            </w:pPr>
            <w:r w:rsidRPr="00F92842">
              <w:rPr>
                <w:b/>
              </w:rPr>
              <w:t xml:space="preserve">и количественные результаты (в целом по субъекту Российской Федерации), </w:t>
            </w:r>
          </w:p>
          <w:p w14:paraId="01E45195" w14:textId="77777777" w:rsidR="00BE1088" w:rsidRPr="00F92842" w:rsidRDefault="00BE1088" w:rsidP="00F92842">
            <w:pPr>
              <w:pStyle w:val="Default"/>
              <w:jc w:val="center"/>
            </w:pPr>
            <w:r w:rsidRPr="00F92842">
              <w:t>примеры (по отдельным колледжам, техникумам)</w:t>
            </w:r>
          </w:p>
        </w:tc>
      </w:tr>
      <w:tr w:rsidR="00BE1088" w14:paraId="0B92793F" w14:textId="77777777" w:rsidTr="00BE1088">
        <w:tc>
          <w:tcPr>
            <w:tcW w:w="4536" w:type="dxa"/>
          </w:tcPr>
          <w:p w14:paraId="241DB9D0" w14:textId="77777777" w:rsidR="00BE1088" w:rsidRDefault="00BE1088" w:rsidP="00BE1088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Текущее состояние трудоустройства (согласно данным, внесенным субъектом Российской Федерации в сервисе «Система сбора и синхронизации ресурсов» </w:t>
            </w:r>
            <w:proofErr w:type="gramEnd"/>
          </w:p>
          <w:p w14:paraId="236E30E3" w14:textId="77777777" w:rsidR="00BE1088" w:rsidRPr="00BE1088" w:rsidRDefault="00BE1088" w:rsidP="00BE1088">
            <w:pPr>
              <w:pStyle w:val="Default"/>
            </w:pPr>
            <w:r>
              <w:rPr>
                <w:sz w:val="28"/>
                <w:szCs w:val="28"/>
              </w:rPr>
              <w:t>(https://data.firpo.ru/)</w:t>
            </w:r>
          </w:p>
        </w:tc>
        <w:tc>
          <w:tcPr>
            <w:tcW w:w="5494" w:type="dxa"/>
          </w:tcPr>
          <w:p w14:paraId="55564383" w14:textId="77777777" w:rsidR="00BE1088" w:rsidRDefault="00BE1088" w:rsidP="00BE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8EAA1" w14:textId="77777777" w:rsidR="00E7565D" w:rsidRDefault="00E7565D" w:rsidP="00BE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65D">
              <w:rPr>
                <w:rFonts w:ascii="Times New Roman" w:hAnsi="Times New Roman" w:cs="Times New Roman"/>
                <w:sz w:val="28"/>
                <w:szCs w:val="28"/>
              </w:rPr>
              <w:t>44.02.01 Дошкольное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57 чел.</w:t>
            </w:r>
          </w:p>
          <w:p w14:paraId="78FE0DDB" w14:textId="0D5E9857" w:rsidR="00E7565D" w:rsidRDefault="00E7565D" w:rsidP="00E7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5D">
              <w:rPr>
                <w:rFonts w:ascii="Times New Roman" w:hAnsi="Times New Roman" w:cs="Times New Roman"/>
                <w:sz w:val="28"/>
                <w:szCs w:val="28"/>
              </w:rPr>
              <w:t>44.02.02 Преподавание в начальных 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A9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 чел.</w:t>
            </w:r>
          </w:p>
          <w:p w14:paraId="456695ED" w14:textId="3B19B8C9" w:rsidR="00E7565D" w:rsidRDefault="00E7565D" w:rsidP="00E7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5D">
              <w:rPr>
                <w:rFonts w:ascii="Times New Roman" w:hAnsi="Times New Roman" w:cs="Times New Roman"/>
                <w:sz w:val="28"/>
                <w:szCs w:val="28"/>
              </w:rPr>
              <w:t>49.02.01 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B0A9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чел.</w:t>
            </w:r>
          </w:p>
        </w:tc>
      </w:tr>
      <w:tr w:rsidR="00BE1088" w14:paraId="685D66E0" w14:textId="77777777" w:rsidTr="00BE1088">
        <w:tc>
          <w:tcPr>
            <w:tcW w:w="4536" w:type="dxa"/>
          </w:tcPr>
          <w:p w14:paraId="0D4218B1" w14:textId="77777777" w:rsidR="00BE1088" w:rsidRPr="00BE1088" w:rsidRDefault="00BE1088" w:rsidP="00BE1088">
            <w:pPr>
              <w:pStyle w:val="Default"/>
            </w:pPr>
            <w:r>
              <w:rPr>
                <w:sz w:val="28"/>
                <w:szCs w:val="28"/>
              </w:rPr>
              <w:t>Маршрутизация</w:t>
            </w:r>
            <w:r w:rsidR="00F9284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находящихся</w:t>
            </w:r>
            <w:proofErr w:type="gramEnd"/>
            <w:r>
              <w:rPr>
                <w:sz w:val="28"/>
                <w:szCs w:val="28"/>
              </w:rPr>
              <w:t xml:space="preserve"> под риском </w:t>
            </w:r>
            <w:proofErr w:type="spellStart"/>
            <w:r>
              <w:rPr>
                <w:sz w:val="28"/>
                <w:szCs w:val="28"/>
              </w:rPr>
              <w:t>нетрудоустройства</w:t>
            </w:r>
            <w:proofErr w:type="spellEnd"/>
          </w:p>
        </w:tc>
        <w:tc>
          <w:tcPr>
            <w:tcW w:w="5494" w:type="dxa"/>
          </w:tcPr>
          <w:p w14:paraId="3BB9F79F" w14:textId="12A11B7A" w:rsidR="00BE1088" w:rsidRDefault="00475BCE" w:rsidP="00BE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088" w14:paraId="7CCB61F1" w14:textId="77777777" w:rsidTr="00BE1088">
        <w:tc>
          <w:tcPr>
            <w:tcW w:w="4536" w:type="dxa"/>
          </w:tcPr>
          <w:p w14:paraId="62409097" w14:textId="77777777" w:rsidR="00BE1088" w:rsidRPr="00BE1088" w:rsidRDefault="00BE1088" w:rsidP="00BE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088">
              <w:rPr>
                <w:rFonts w:ascii="Times New Roman" w:hAnsi="Times New Roman" w:cs="Times New Roman"/>
                <w:sz w:val="28"/>
                <w:szCs w:val="28"/>
              </w:rPr>
              <w:t xml:space="preserve">Маршрутизация выпускников, которые продолжили обучение,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E1088">
              <w:rPr>
                <w:rFonts w:ascii="Times New Roman" w:hAnsi="Times New Roman" w:cs="Times New Roman"/>
                <w:sz w:val="28"/>
                <w:szCs w:val="28"/>
              </w:rPr>
              <w:t>по оказанию им помощи в трудоустройстве</w:t>
            </w:r>
          </w:p>
        </w:tc>
        <w:tc>
          <w:tcPr>
            <w:tcW w:w="5494" w:type="dxa"/>
          </w:tcPr>
          <w:p w14:paraId="61F7DC4D" w14:textId="652151DD" w:rsidR="00BE1088" w:rsidRDefault="00475BCE" w:rsidP="00BE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E1088" w14:paraId="43141BBB" w14:textId="77777777" w:rsidTr="00BE1088">
        <w:tc>
          <w:tcPr>
            <w:tcW w:w="4536" w:type="dxa"/>
          </w:tcPr>
          <w:p w14:paraId="217950F1" w14:textId="77777777" w:rsidR="00BE1088" w:rsidRPr="00BE1088" w:rsidRDefault="00BE1088" w:rsidP="00BE1088">
            <w:pPr>
              <w:pStyle w:val="Default"/>
            </w:pPr>
            <w:r w:rsidRPr="003D0242">
              <w:rPr>
                <w:color w:val="auto"/>
                <w:sz w:val="28"/>
                <w:szCs w:val="28"/>
              </w:rPr>
              <w:t>Внедрение методических рекомендаций по профориентации и маршрутизации (письмо от 6 ноября 2024 г. № ИШ-890/05)</w:t>
            </w:r>
          </w:p>
        </w:tc>
        <w:tc>
          <w:tcPr>
            <w:tcW w:w="5494" w:type="dxa"/>
          </w:tcPr>
          <w:p w14:paraId="4622E0BA" w14:textId="10C15506" w:rsidR="00BE1088" w:rsidRDefault="00475BCE" w:rsidP="00BE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находятся в процессе </w:t>
            </w:r>
            <w:r w:rsidR="003D0242">
              <w:rPr>
                <w:rFonts w:ascii="Times New Roman" w:hAnsi="Times New Roman" w:cs="Times New Roman"/>
                <w:sz w:val="28"/>
                <w:szCs w:val="28"/>
              </w:rPr>
              <w:t>внедрения</w:t>
            </w:r>
          </w:p>
        </w:tc>
      </w:tr>
      <w:tr w:rsidR="00BE1088" w14:paraId="011060DD" w14:textId="77777777" w:rsidTr="00BE1088">
        <w:tc>
          <w:tcPr>
            <w:tcW w:w="4536" w:type="dxa"/>
          </w:tcPr>
          <w:p w14:paraId="7578BECE" w14:textId="77777777" w:rsidR="00BE1088" w:rsidRDefault="00BE1088" w:rsidP="00BE10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Маршрутизация выпускников «</w:t>
            </w:r>
            <w:proofErr w:type="spellStart"/>
            <w:r>
              <w:rPr>
                <w:sz w:val="28"/>
                <w:szCs w:val="28"/>
              </w:rPr>
              <w:t>Профессионалитета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14:paraId="343CD7ED" w14:textId="77777777" w:rsidR="00BE1088" w:rsidRPr="00BE1088" w:rsidRDefault="00BE1088" w:rsidP="00BE1088">
            <w:pPr>
              <w:pStyle w:val="Default"/>
            </w:pPr>
            <w:r>
              <w:rPr>
                <w:i/>
                <w:iCs/>
                <w:sz w:val="28"/>
                <w:szCs w:val="28"/>
              </w:rPr>
              <w:t>Для регионов-участников проекта</w:t>
            </w:r>
          </w:p>
        </w:tc>
        <w:tc>
          <w:tcPr>
            <w:tcW w:w="5494" w:type="dxa"/>
          </w:tcPr>
          <w:p w14:paraId="1D3478F0" w14:textId="172744A9" w:rsidR="00BE1088" w:rsidRDefault="00475BCE" w:rsidP="00BE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1088" w14:paraId="13418AD9" w14:textId="77777777" w:rsidTr="00BE1088">
        <w:tc>
          <w:tcPr>
            <w:tcW w:w="4536" w:type="dxa"/>
          </w:tcPr>
          <w:p w14:paraId="6C60B14F" w14:textId="77777777" w:rsidR="00A51EBF" w:rsidRDefault="00BE1088" w:rsidP="00BE10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совершенствованию федерального проекта «</w:t>
            </w:r>
            <w:proofErr w:type="spellStart"/>
            <w:r>
              <w:rPr>
                <w:sz w:val="28"/>
                <w:szCs w:val="28"/>
              </w:rPr>
              <w:t>Профессионалитет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14:paraId="547F184A" w14:textId="77777777" w:rsidR="00BE1088" w:rsidRDefault="00BE1088" w:rsidP="00BE10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обеспечения маршрутизации выпускников</w:t>
            </w:r>
          </w:p>
          <w:p w14:paraId="2AD3A62D" w14:textId="77777777" w:rsidR="00BE1088" w:rsidRPr="00BE1088" w:rsidRDefault="00BE1088" w:rsidP="00BE1088">
            <w:pPr>
              <w:pStyle w:val="Default"/>
            </w:pPr>
          </w:p>
        </w:tc>
        <w:tc>
          <w:tcPr>
            <w:tcW w:w="5494" w:type="dxa"/>
          </w:tcPr>
          <w:p w14:paraId="149AD747" w14:textId="045AE9A5" w:rsidR="00BE1088" w:rsidRDefault="00475BCE" w:rsidP="00BE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1088" w14:paraId="0EF04D10" w14:textId="77777777" w:rsidTr="00BE1088">
        <w:tc>
          <w:tcPr>
            <w:tcW w:w="4536" w:type="dxa"/>
          </w:tcPr>
          <w:p w14:paraId="54786852" w14:textId="77777777" w:rsidR="00BE1088" w:rsidRDefault="00BE1088" w:rsidP="00BE1088">
            <w:pPr>
              <w:pStyle w:val="Default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BE1088">
              <w:rPr>
                <w:b/>
                <w:i/>
                <w:iCs/>
                <w:sz w:val="28"/>
                <w:szCs w:val="28"/>
              </w:rPr>
              <w:t>Для регионов-участников проекта</w:t>
            </w:r>
          </w:p>
          <w:p w14:paraId="2A46E230" w14:textId="77777777" w:rsidR="00BE1088" w:rsidRPr="00BE1088" w:rsidRDefault="00BE1088" w:rsidP="00BE108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14:paraId="7C602174" w14:textId="77777777" w:rsidR="00BE1088" w:rsidRDefault="00BE1088" w:rsidP="00BE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088" w14:paraId="6A6DD0BB" w14:textId="77777777" w:rsidTr="00BE1088">
        <w:tc>
          <w:tcPr>
            <w:tcW w:w="4536" w:type="dxa"/>
          </w:tcPr>
          <w:p w14:paraId="33C92446" w14:textId="77777777" w:rsidR="00BE1088" w:rsidRDefault="00BE1088" w:rsidP="00BE10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Центры карьеры, организация работы горячих линий, проведение ярмарок вакансий </w:t>
            </w:r>
          </w:p>
        </w:tc>
        <w:tc>
          <w:tcPr>
            <w:tcW w:w="5494" w:type="dxa"/>
          </w:tcPr>
          <w:p w14:paraId="2948853E" w14:textId="77777777" w:rsidR="003D0242" w:rsidRDefault="003D0242" w:rsidP="00BE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14:paraId="46815384" w14:textId="70668D52" w:rsidR="00BE1088" w:rsidRDefault="003D0242" w:rsidP="00BE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(участие в ярмарках вакансий)</w:t>
            </w:r>
          </w:p>
        </w:tc>
      </w:tr>
      <w:tr w:rsidR="00BE1088" w14:paraId="101AF510" w14:textId="77777777" w:rsidTr="00BE1088">
        <w:tc>
          <w:tcPr>
            <w:tcW w:w="4536" w:type="dxa"/>
          </w:tcPr>
          <w:p w14:paraId="0C618F27" w14:textId="77777777" w:rsidR="00BE1088" w:rsidRDefault="00BE1088" w:rsidP="00BE10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Новые работодатели, с которыми налажено сотрудничество                        и к которым маршрутизированы выпускники 2024 г. </w:t>
            </w:r>
          </w:p>
          <w:p w14:paraId="11ED97B6" w14:textId="77777777" w:rsidR="00B6252E" w:rsidRDefault="00B6252E" w:rsidP="00BE108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14:paraId="62E1EBAB" w14:textId="7B800A88" w:rsidR="00BE1088" w:rsidRDefault="003D0242" w:rsidP="00BE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088" w14:paraId="4FBF2471" w14:textId="77777777" w:rsidTr="00BE1088">
        <w:tc>
          <w:tcPr>
            <w:tcW w:w="4536" w:type="dxa"/>
          </w:tcPr>
          <w:p w14:paraId="7538168A" w14:textId="77777777" w:rsidR="00BE1088" w:rsidRDefault="00BE1088" w:rsidP="00BE10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Практики других субъектов Российской Федерации и других образовательных организаций, которые были внедрены в субъекте Российской Федерации (включая практики победителей и призеров конкурса лучших практик трудоустройства молодежи, проводимого Минтрудом России) </w:t>
            </w:r>
          </w:p>
        </w:tc>
        <w:tc>
          <w:tcPr>
            <w:tcW w:w="5494" w:type="dxa"/>
          </w:tcPr>
          <w:p w14:paraId="03C5A106" w14:textId="21AAD739" w:rsidR="00BE1088" w:rsidRDefault="003D0242" w:rsidP="00BE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Екатеринбург, Санкт-Петербург</w:t>
            </w:r>
            <w:r w:rsidR="00B6252E">
              <w:rPr>
                <w:rFonts w:ascii="Times New Roman" w:hAnsi="Times New Roman" w:cs="Times New Roman"/>
                <w:sz w:val="28"/>
                <w:szCs w:val="28"/>
              </w:rPr>
              <w:t>, Москва</w:t>
            </w:r>
            <w:bookmarkStart w:id="0" w:name="_GoBack"/>
            <w:bookmarkEnd w:id="0"/>
          </w:p>
        </w:tc>
      </w:tr>
      <w:tr w:rsidR="00BE1088" w14:paraId="19ED9245" w14:textId="77777777" w:rsidTr="00BE1088">
        <w:tc>
          <w:tcPr>
            <w:tcW w:w="4536" w:type="dxa"/>
          </w:tcPr>
          <w:p w14:paraId="72E5E4E8" w14:textId="77777777" w:rsidR="00BE1088" w:rsidRDefault="00BE1088" w:rsidP="00BE10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Подключение центров занятости населения </w:t>
            </w:r>
          </w:p>
        </w:tc>
        <w:tc>
          <w:tcPr>
            <w:tcW w:w="5494" w:type="dxa"/>
          </w:tcPr>
          <w:p w14:paraId="788B7AA9" w14:textId="010D1526" w:rsidR="00BE1088" w:rsidRDefault="003D0242" w:rsidP="00BE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E1088" w14:paraId="45A9952A" w14:textId="77777777" w:rsidTr="00BE1088">
        <w:tc>
          <w:tcPr>
            <w:tcW w:w="4536" w:type="dxa"/>
          </w:tcPr>
          <w:p w14:paraId="4A1111B2" w14:textId="77777777" w:rsidR="00BE1088" w:rsidRDefault="00BE1088" w:rsidP="00BE10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Дополнительное профессиональное образование выпускников, находящихся под риском </w:t>
            </w:r>
            <w:proofErr w:type="spellStart"/>
            <w:r>
              <w:rPr>
                <w:sz w:val="28"/>
                <w:szCs w:val="28"/>
              </w:rPr>
              <w:t>нетрудоустройства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14:paraId="0BE0AF16" w14:textId="52798A9B" w:rsidR="00BE1088" w:rsidRDefault="003D0242" w:rsidP="00BE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E1088" w14:paraId="7C8E1F3D" w14:textId="77777777" w:rsidTr="00BE1088">
        <w:tc>
          <w:tcPr>
            <w:tcW w:w="4536" w:type="dxa"/>
          </w:tcPr>
          <w:p w14:paraId="15CC529D" w14:textId="77777777" w:rsidR="00BE1088" w:rsidRDefault="00BE1088" w:rsidP="00BE10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Межрегиональная миграция, трудоустройство выпускников из </w:t>
            </w:r>
            <w:proofErr w:type="spellStart"/>
            <w:r>
              <w:rPr>
                <w:sz w:val="28"/>
                <w:szCs w:val="28"/>
              </w:rPr>
              <w:t>трудоизбыточных</w:t>
            </w:r>
            <w:proofErr w:type="spellEnd"/>
            <w:r>
              <w:rPr>
                <w:sz w:val="28"/>
                <w:szCs w:val="28"/>
              </w:rPr>
              <w:t xml:space="preserve"> регионов в </w:t>
            </w:r>
            <w:proofErr w:type="spellStart"/>
            <w:r>
              <w:rPr>
                <w:sz w:val="28"/>
                <w:szCs w:val="28"/>
              </w:rPr>
              <w:t>трудодефицитные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14:paraId="5A8A0928" w14:textId="37380E6E" w:rsidR="00BE1088" w:rsidRDefault="003D0242" w:rsidP="00BE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E1088" w14:paraId="47A9BB78" w14:textId="77777777" w:rsidTr="00BE1088">
        <w:tc>
          <w:tcPr>
            <w:tcW w:w="4536" w:type="dxa"/>
          </w:tcPr>
          <w:p w14:paraId="735173F3" w14:textId="77777777" w:rsidR="00BE1088" w:rsidRDefault="00BE1088" w:rsidP="00BE10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Маршрутизация выпускников прошлого (2023-го) года, которые завершили военную службу по призыву </w:t>
            </w:r>
          </w:p>
        </w:tc>
        <w:tc>
          <w:tcPr>
            <w:tcW w:w="5494" w:type="dxa"/>
          </w:tcPr>
          <w:p w14:paraId="16DA16CF" w14:textId="336854A4" w:rsidR="00BE1088" w:rsidRDefault="003D0242" w:rsidP="00BE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</w:tr>
      <w:tr w:rsidR="00BE1088" w14:paraId="52E001F5" w14:textId="77777777" w:rsidTr="00BE1088">
        <w:tc>
          <w:tcPr>
            <w:tcW w:w="4536" w:type="dxa"/>
          </w:tcPr>
          <w:p w14:paraId="5589D43E" w14:textId="77777777" w:rsidR="00BE1088" w:rsidRDefault="00BE1088" w:rsidP="00BE10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меры </w:t>
            </w:r>
          </w:p>
        </w:tc>
        <w:tc>
          <w:tcPr>
            <w:tcW w:w="5494" w:type="dxa"/>
          </w:tcPr>
          <w:p w14:paraId="23A02CB6" w14:textId="77777777" w:rsidR="00BE1088" w:rsidRDefault="00BE1088" w:rsidP="00BE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B7E48C" w14:textId="77777777" w:rsidR="00BE1088" w:rsidRPr="00BE1088" w:rsidRDefault="00BE1088" w:rsidP="00BE10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E1088" w:rsidRPr="00BE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B7"/>
    <w:rsid w:val="003D0242"/>
    <w:rsid w:val="004168F3"/>
    <w:rsid w:val="004721ED"/>
    <w:rsid w:val="00475BCE"/>
    <w:rsid w:val="005B0A99"/>
    <w:rsid w:val="007672B7"/>
    <w:rsid w:val="00A51EBF"/>
    <w:rsid w:val="00B6252E"/>
    <w:rsid w:val="00BC3DB2"/>
    <w:rsid w:val="00BE1088"/>
    <w:rsid w:val="00E31738"/>
    <w:rsid w:val="00E7565D"/>
    <w:rsid w:val="00F9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8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0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E1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0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E1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Приемная комиссия</cp:lastModifiedBy>
  <cp:revision>11</cp:revision>
  <dcterms:created xsi:type="dcterms:W3CDTF">2024-11-25T04:01:00Z</dcterms:created>
  <dcterms:modified xsi:type="dcterms:W3CDTF">2024-11-25T23:30:00Z</dcterms:modified>
</cp:coreProperties>
</file>